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C379" w14:textId="77777777" w:rsidR="00342428" w:rsidRDefault="00342428"/>
    <w:p w14:paraId="3124ACE2" w14:textId="77777777" w:rsidR="00342428" w:rsidRDefault="00342428"/>
    <w:p w14:paraId="67092F38" w14:textId="77777777" w:rsidR="00342428" w:rsidRDefault="00342428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388"/>
      </w:tblGrid>
      <w:tr w:rsidR="00E11AEC" w14:paraId="5FC8AD34" w14:textId="77777777">
        <w:trPr>
          <w:cantSplit/>
          <w:trHeight w:val="930"/>
          <w:jc w:val="center"/>
        </w:trPr>
        <w:tc>
          <w:tcPr>
            <w:tcW w:w="711" w:type="pct"/>
            <w:vMerge w:val="restart"/>
            <w:vAlign w:val="center"/>
          </w:tcPr>
          <w:p w14:paraId="66655E5E" w14:textId="77777777" w:rsidR="00E11AEC" w:rsidRDefault="00E11AEC">
            <w:pPr>
              <w:pStyle w:val="Intestazione"/>
              <w:rPr>
                <w:sz w:val="2"/>
              </w:rPr>
            </w:pPr>
            <w:r>
              <w:object w:dxaOrig="4501" w:dyaOrig="6931" w14:anchorId="4B6236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93.75pt" o:ole="">
                  <v:imagedata r:id="rId8" o:title=""/>
                </v:shape>
                <o:OLEObject Type="Embed" ProgID="MSPhotoEd.3" ShapeID="_x0000_i1025" DrawAspect="Content" ObjectID="_1834130105" r:id="rId9"/>
              </w:object>
            </w:r>
          </w:p>
        </w:tc>
        <w:tc>
          <w:tcPr>
            <w:tcW w:w="4289" w:type="pct"/>
            <w:vAlign w:val="center"/>
          </w:tcPr>
          <w:p w14:paraId="59E232FC" w14:textId="77777777" w:rsidR="00E11AEC" w:rsidRDefault="00E11AEC">
            <w:pPr>
              <w:pStyle w:val="Intestazione"/>
              <w:jc w:val="center"/>
              <w:rPr>
                <w:caps/>
                <w:sz w:val="70"/>
              </w:rPr>
            </w:pPr>
            <w:r>
              <w:rPr>
                <w:caps/>
                <w:sz w:val="70"/>
              </w:rPr>
              <w:t>CITTà DI CARLENTINI</w:t>
            </w:r>
          </w:p>
          <w:p w14:paraId="55CACA88" w14:textId="77777777" w:rsidR="00E11AEC" w:rsidRDefault="00DC299C" w:rsidP="00DC299C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Libero Consorzio Comunale di Siracusa</w:t>
            </w:r>
          </w:p>
        </w:tc>
      </w:tr>
      <w:tr w:rsidR="00E11AEC" w14:paraId="3D9439CE" w14:textId="77777777">
        <w:trPr>
          <w:cantSplit/>
          <w:trHeight w:val="1083"/>
          <w:jc w:val="center"/>
        </w:trPr>
        <w:tc>
          <w:tcPr>
            <w:tcW w:w="0" w:type="auto"/>
            <w:vMerge/>
            <w:vAlign w:val="center"/>
          </w:tcPr>
          <w:p w14:paraId="30A99003" w14:textId="77777777" w:rsidR="00E11AEC" w:rsidRDefault="00E11AEC" w:rsidP="00F57940">
            <w:pPr>
              <w:jc w:val="center"/>
              <w:rPr>
                <w:sz w:val="2"/>
              </w:rPr>
            </w:pPr>
          </w:p>
        </w:tc>
        <w:tc>
          <w:tcPr>
            <w:tcW w:w="4289" w:type="pct"/>
            <w:vAlign w:val="bottom"/>
          </w:tcPr>
          <w:p w14:paraId="7406A10C" w14:textId="35CEBFC4" w:rsidR="00E11AEC" w:rsidRPr="00F57940" w:rsidRDefault="00DC299C" w:rsidP="00F57940">
            <w:pPr>
              <w:pStyle w:val="Intestazione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                                      </w:t>
            </w:r>
            <w:r w:rsidR="008545FC" w:rsidRPr="00F57940">
              <w:rPr>
                <w:bCs/>
                <w:i/>
              </w:rPr>
              <w:t xml:space="preserve">AREA </w:t>
            </w:r>
            <w:r w:rsidR="000B786D">
              <w:rPr>
                <w:bCs/>
                <w:i/>
              </w:rPr>
              <w:t>V</w:t>
            </w:r>
          </w:p>
          <w:p w14:paraId="3D5D4105" w14:textId="054ABD8F" w:rsidR="00E11AEC" w:rsidRPr="00F57940" w:rsidRDefault="00DC299C" w:rsidP="00F57940">
            <w:pPr>
              <w:pStyle w:val="Intestazione"/>
              <w:rPr>
                <w:iCs/>
              </w:rPr>
            </w:pPr>
            <w:r>
              <w:rPr>
                <w:bCs/>
                <w:i/>
                <w:smallCaps/>
              </w:rPr>
              <w:t xml:space="preserve">                            </w:t>
            </w:r>
            <w:r w:rsidR="000B786D">
              <w:rPr>
                <w:bCs/>
                <w:i/>
                <w:smallCaps/>
              </w:rPr>
              <w:t>SERVIZIO ALLA PERSONA E ALLA COMUNITA’</w:t>
            </w:r>
          </w:p>
        </w:tc>
      </w:tr>
    </w:tbl>
    <w:p w14:paraId="7A7A5745" w14:textId="77777777" w:rsidR="00C801FD" w:rsidRPr="008C5782" w:rsidRDefault="00C53372" w:rsidP="00DC299C">
      <w:pPr>
        <w:ind w:left="2832" w:firstLine="708"/>
        <w:rPr>
          <w:b/>
          <w:sz w:val="40"/>
          <w:szCs w:val="40"/>
        </w:rPr>
      </w:pPr>
      <w:r w:rsidRPr="008C5782">
        <w:rPr>
          <w:b/>
          <w:sz w:val="40"/>
          <w:szCs w:val="40"/>
        </w:rPr>
        <w:t>AVVISO</w:t>
      </w:r>
    </w:p>
    <w:p w14:paraId="4272DE30" w14:textId="77777777" w:rsidR="00435568" w:rsidRDefault="00435568" w:rsidP="00F57940">
      <w:pPr>
        <w:jc w:val="center"/>
        <w:rPr>
          <w:b/>
          <w:sz w:val="28"/>
          <w:szCs w:val="28"/>
        </w:rPr>
      </w:pPr>
    </w:p>
    <w:p w14:paraId="4BC2B579" w14:textId="6183738B" w:rsidR="00435568" w:rsidRPr="005E517A" w:rsidRDefault="00C53372" w:rsidP="00F57940">
      <w:pPr>
        <w:jc w:val="center"/>
        <w:rPr>
          <w:sz w:val="32"/>
          <w:szCs w:val="32"/>
        </w:rPr>
      </w:pPr>
      <w:r w:rsidRPr="005E517A">
        <w:rPr>
          <w:b/>
          <w:sz w:val="32"/>
          <w:szCs w:val="32"/>
        </w:rPr>
        <w:t>Bonus di €.1.000,00 per la nascita di un figlio-Anno 20</w:t>
      </w:r>
      <w:r w:rsidR="00626418" w:rsidRPr="005E517A">
        <w:rPr>
          <w:b/>
          <w:sz w:val="32"/>
          <w:szCs w:val="32"/>
        </w:rPr>
        <w:t>2</w:t>
      </w:r>
      <w:r w:rsidR="000B786D">
        <w:rPr>
          <w:b/>
          <w:sz w:val="32"/>
          <w:szCs w:val="32"/>
        </w:rPr>
        <w:t>6</w:t>
      </w:r>
    </w:p>
    <w:p w14:paraId="07B8BB3A" w14:textId="77777777" w:rsidR="003C7CD5" w:rsidRPr="005E517A" w:rsidRDefault="003C7CD5" w:rsidP="00F57940">
      <w:pPr>
        <w:jc w:val="center"/>
        <w:rPr>
          <w:sz w:val="32"/>
          <w:szCs w:val="32"/>
        </w:rPr>
      </w:pPr>
    </w:p>
    <w:p w14:paraId="54F3527F" w14:textId="48C8EBD0" w:rsidR="00401A1B" w:rsidRPr="00435568" w:rsidRDefault="00C53372" w:rsidP="00C53372">
      <w:pPr>
        <w:jc w:val="both"/>
      </w:pPr>
      <w:r w:rsidRPr="00435568">
        <w:t xml:space="preserve">Si </w:t>
      </w:r>
      <w:r w:rsidR="006F4229" w:rsidRPr="00435568">
        <w:t xml:space="preserve">informa la cittadinanza che sul sito dell’Assessorato Regionale </w:t>
      </w:r>
      <w:r w:rsidR="00401A1B" w:rsidRPr="00435568">
        <w:t xml:space="preserve">della </w:t>
      </w:r>
      <w:r w:rsidR="0079518F" w:rsidRPr="00435568">
        <w:t>F</w:t>
      </w:r>
      <w:r w:rsidR="00401A1B" w:rsidRPr="00435568">
        <w:t xml:space="preserve">amiglia, delle Politiche Sociali e del </w:t>
      </w:r>
      <w:proofErr w:type="gramStart"/>
      <w:r w:rsidR="00401A1B" w:rsidRPr="00435568">
        <w:t>Lavo</w:t>
      </w:r>
      <w:r w:rsidR="00EF58B1">
        <w:t>ro  è</w:t>
      </w:r>
      <w:proofErr w:type="gramEnd"/>
      <w:r w:rsidR="00EF58B1">
        <w:t xml:space="preserve"> stato pubblicato il D.D.G. n </w:t>
      </w:r>
      <w:r w:rsidR="000B786D">
        <w:t>535</w:t>
      </w:r>
      <w:r w:rsidR="00C63B0D">
        <w:t>/S</w:t>
      </w:r>
      <w:r w:rsidR="000B786D">
        <w:t>8</w:t>
      </w:r>
      <w:r w:rsidR="00401A1B" w:rsidRPr="00435568">
        <w:t xml:space="preserve"> del </w:t>
      </w:r>
      <w:r w:rsidR="000B786D">
        <w:t>19/02/2026</w:t>
      </w:r>
      <w:r w:rsidR="00401A1B" w:rsidRPr="00435568">
        <w:t xml:space="preserve"> con relativo avviso pubblico concernenti criteri e </w:t>
      </w:r>
      <w:proofErr w:type="spellStart"/>
      <w:r w:rsidR="00401A1B" w:rsidRPr="00435568">
        <w:t>modalita’</w:t>
      </w:r>
      <w:proofErr w:type="spellEnd"/>
      <w:r w:rsidR="00401A1B" w:rsidRPr="00435568">
        <w:t xml:space="preserve"> di erogazione del bonus di €.1.000,00</w:t>
      </w:r>
      <w:r w:rsidR="000B786D">
        <w:t xml:space="preserve"> </w:t>
      </w:r>
      <w:r w:rsidR="00401A1B" w:rsidRPr="00435568">
        <w:t xml:space="preserve">per la nascita di un </w:t>
      </w:r>
      <w:proofErr w:type="gramStart"/>
      <w:r w:rsidR="00401A1B" w:rsidRPr="00435568">
        <w:t>figlio,art.</w:t>
      </w:r>
      <w:proofErr w:type="gramEnd"/>
      <w:r w:rsidR="00401A1B" w:rsidRPr="00435568">
        <w:t>6, comma 5° L.R.n.10/2003-Anno</w:t>
      </w:r>
      <w:r w:rsidR="00AB75E6">
        <w:t xml:space="preserve"> </w:t>
      </w:r>
      <w:r w:rsidR="00446D32">
        <w:t>202</w:t>
      </w:r>
      <w:r w:rsidR="000B786D">
        <w:t>6</w:t>
      </w:r>
      <w:r w:rsidR="00401A1B" w:rsidRPr="00435568">
        <w:t>, nonché relativo schema di domanda da presentarsi al comune di residenza entro i termini sotto indicati:</w:t>
      </w:r>
    </w:p>
    <w:p w14:paraId="15B0B558" w14:textId="77777777" w:rsidR="00F2716C" w:rsidRPr="00435568" w:rsidRDefault="00F2716C" w:rsidP="00C53372">
      <w:pPr>
        <w:jc w:val="both"/>
      </w:pPr>
    </w:p>
    <w:p w14:paraId="3729B754" w14:textId="4B69A47C" w:rsidR="003C7CD5" w:rsidRPr="00435568" w:rsidRDefault="00401A1B" w:rsidP="000B78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 w:rsidRPr="00435568">
        <w:rPr>
          <w:b/>
        </w:rPr>
        <w:t>per i nati n</w:t>
      </w:r>
      <w:r w:rsidR="00446D32">
        <w:rPr>
          <w:b/>
        </w:rPr>
        <w:t>el primo semestre dall’01.</w:t>
      </w:r>
      <w:r w:rsidR="000B786D">
        <w:rPr>
          <w:b/>
        </w:rPr>
        <w:t>10</w:t>
      </w:r>
      <w:r w:rsidR="00446D32">
        <w:rPr>
          <w:b/>
        </w:rPr>
        <w:t>.202</w:t>
      </w:r>
      <w:r w:rsidR="000B786D">
        <w:rPr>
          <w:b/>
        </w:rPr>
        <w:t>5</w:t>
      </w:r>
      <w:r w:rsidR="00446D32">
        <w:rPr>
          <w:b/>
        </w:rPr>
        <w:t xml:space="preserve"> al 3</w:t>
      </w:r>
      <w:r w:rsidR="000B786D">
        <w:rPr>
          <w:b/>
        </w:rPr>
        <w:t>1</w:t>
      </w:r>
      <w:r w:rsidR="00446D32">
        <w:rPr>
          <w:b/>
        </w:rPr>
        <w:t>.0</w:t>
      </w:r>
      <w:r w:rsidR="000B786D">
        <w:rPr>
          <w:b/>
        </w:rPr>
        <w:t>3</w:t>
      </w:r>
      <w:r w:rsidR="00446D32">
        <w:rPr>
          <w:b/>
        </w:rPr>
        <w:t>.202</w:t>
      </w:r>
      <w:r w:rsidR="000B786D">
        <w:rPr>
          <w:b/>
        </w:rPr>
        <w:t>6</w:t>
      </w:r>
    </w:p>
    <w:p w14:paraId="566ADA7F" w14:textId="14FA4A21" w:rsidR="00401A1B" w:rsidRPr="00435568" w:rsidRDefault="004D7ECF" w:rsidP="000B78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 w:rsidRPr="00435568">
        <w:t xml:space="preserve">               ricezione istanze da parte dei Comuni              entro il</w:t>
      </w:r>
      <w:r w:rsidR="000B786D">
        <w:t xml:space="preserve"> </w:t>
      </w:r>
      <w:r w:rsidR="003459BB">
        <w:t>30</w:t>
      </w:r>
      <w:r w:rsidR="00C63B0D">
        <w:t>/0</w:t>
      </w:r>
      <w:r w:rsidR="003459BB">
        <w:t>4</w:t>
      </w:r>
      <w:r w:rsidR="00C63B0D">
        <w:t>/202</w:t>
      </w:r>
      <w:r w:rsidR="003459BB">
        <w:t>6</w:t>
      </w:r>
      <w:r w:rsidRPr="00435568">
        <w:tab/>
      </w:r>
    </w:p>
    <w:p w14:paraId="5C4D10D4" w14:textId="0976AE2F" w:rsidR="003C7CD5" w:rsidRPr="00435568" w:rsidRDefault="004D7ECF" w:rsidP="000B78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  <w:rPr>
          <w:b/>
        </w:rPr>
      </w:pPr>
      <w:r w:rsidRPr="00435568">
        <w:rPr>
          <w:b/>
        </w:rPr>
        <w:t xml:space="preserve">per i nati nel </w:t>
      </w:r>
      <w:r w:rsidR="00446D32">
        <w:rPr>
          <w:b/>
        </w:rPr>
        <w:t xml:space="preserve">secondo </w:t>
      </w:r>
      <w:proofErr w:type="gramStart"/>
      <w:r w:rsidR="00446D32">
        <w:rPr>
          <w:b/>
        </w:rPr>
        <w:t>semestre  dall</w:t>
      </w:r>
      <w:proofErr w:type="gramEnd"/>
      <w:r w:rsidR="00446D32">
        <w:rPr>
          <w:b/>
        </w:rPr>
        <w:t>’01.0</w:t>
      </w:r>
      <w:r w:rsidR="000B786D">
        <w:rPr>
          <w:b/>
        </w:rPr>
        <w:t>4</w:t>
      </w:r>
      <w:r w:rsidR="00446D32">
        <w:rPr>
          <w:b/>
        </w:rPr>
        <w:t>.202</w:t>
      </w:r>
      <w:r w:rsidR="000B786D">
        <w:rPr>
          <w:b/>
        </w:rPr>
        <w:t>6</w:t>
      </w:r>
      <w:r w:rsidR="00446D32">
        <w:rPr>
          <w:b/>
        </w:rPr>
        <w:t xml:space="preserve"> al 3</w:t>
      </w:r>
      <w:r w:rsidR="00C22B15">
        <w:rPr>
          <w:b/>
        </w:rPr>
        <w:t>0</w:t>
      </w:r>
      <w:r w:rsidR="00446D32">
        <w:rPr>
          <w:b/>
        </w:rPr>
        <w:t>.</w:t>
      </w:r>
      <w:r w:rsidR="00C22B15">
        <w:rPr>
          <w:b/>
        </w:rPr>
        <w:t>09</w:t>
      </w:r>
      <w:r w:rsidR="00446D32">
        <w:rPr>
          <w:b/>
        </w:rPr>
        <w:t>.202</w:t>
      </w:r>
      <w:r w:rsidR="000B786D">
        <w:rPr>
          <w:b/>
        </w:rPr>
        <w:t>6</w:t>
      </w:r>
      <w:r w:rsidRPr="00435568">
        <w:rPr>
          <w:b/>
        </w:rPr>
        <w:tab/>
      </w:r>
    </w:p>
    <w:p w14:paraId="138B74ED" w14:textId="6A687BF4" w:rsidR="00C51BE8" w:rsidRPr="00435568" w:rsidRDefault="004D7ECF" w:rsidP="000B78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 w:rsidRPr="00435568">
        <w:t xml:space="preserve">  ricezione istanze da parte dei Comuni  </w:t>
      </w:r>
      <w:r w:rsidR="003459BB">
        <w:t xml:space="preserve">                         </w:t>
      </w:r>
      <w:r w:rsidR="00C22B15">
        <w:t xml:space="preserve">entro il </w:t>
      </w:r>
      <w:r w:rsidR="001B217A">
        <w:t>30</w:t>
      </w:r>
      <w:r w:rsidR="00C22B15">
        <w:t>/10/202</w:t>
      </w:r>
      <w:r w:rsidR="003459BB">
        <w:t>6</w:t>
      </w:r>
      <w:r w:rsidR="00F2716C" w:rsidRPr="00435568">
        <w:tab/>
      </w:r>
    </w:p>
    <w:p w14:paraId="5427DE4D" w14:textId="77777777" w:rsidR="00435568" w:rsidRDefault="00435568" w:rsidP="00C83116"/>
    <w:p w14:paraId="18881175" w14:textId="77777777" w:rsidR="004D7ECF" w:rsidRPr="00435568" w:rsidRDefault="004D7ECF" w:rsidP="00C83116">
      <w:r w:rsidRPr="00435568">
        <w:t xml:space="preserve">Possono presentare istanza per la concessione del bonus dell’intervento economico di cui in oggetto un genitore </w:t>
      </w:r>
      <w:proofErr w:type="spellStart"/>
      <w:proofErr w:type="gramStart"/>
      <w:r w:rsidRPr="00435568">
        <w:t>o,in</w:t>
      </w:r>
      <w:proofErr w:type="spellEnd"/>
      <w:proofErr w:type="gramEnd"/>
      <w:r w:rsidRPr="00435568">
        <w:t xml:space="preserve"> caso di impedimento legale di quest’ultimo, uno dei soggetti esercenti la </w:t>
      </w:r>
      <w:proofErr w:type="spellStart"/>
      <w:r w:rsidRPr="00435568">
        <w:t>podesta’</w:t>
      </w:r>
      <w:proofErr w:type="spellEnd"/>
      <w:r w:rsidRPr="00435568">
        <w:t xml:space="preserve"> parentale in possesso dei seguenti requisiti:</w:t>
      </w:r>
    </w:p>
    <w:p w14:paraId="3712750B" w14:textId="77777777" w:rsidR="004D7ECF" w:rsidRPr="00435568" w:rsidRDefault="004D7ECF" w:rsidP="00C83116">
      <w:pPr>
        <w:numPr>
          <w:ilvl w:val="0"/>
          <w:numId w:val="5"/>
        </w:numPr>
        <w:rPr>
          <w:b/>
        </w:rPr>
      </w:pPr>
      <w:r w:rsidRPr="00435568">
        <w:rPr>
          <w:b/>
        </w:rPr>
        <w:t xml:space="preserve">cittadinanza italiana o comunitaria </w:t>
      </w:r>
      <w:proofErr w:type="spellStart"/>
      <w:proofErr w:type="gramStart"/>
      <w:r w:rsidRPr="00435568">
        <w:rPr>
          <w:b/>
        </w:rPr>
        <w:t>ovvero,in</w:t>
      </w:r>
      <w:proofErr w:type="spellEnd"/>
      <w:proofErr w:type="gramEnd"/>
      <w:r w:rsidRPr="00435568">
        <w:rPr>
          <w:b/>
        </w:rPr>
        <w:t xml:space="preserve"> caso di soggiorno extracomunitario, </w:t>
      </w:r>
      <w:proofErr w:type="spellStart"/>
      <w:r w:rsidRPr="00435568">
        <w:rPr>
          <w:b/>
        </w:rPr>
        <w:t>titolarita’</w:t>
      </w:r>
      <w:proofErr w:type="spellEnd"/>
      <w:r w:rsidRPr="00435568">
        <w:rPr>
          <w:b/>
        </w:rPr>
        <w:t xml:space="preserve"> di permesso di soggiorno;</w:t>
      </w:r>
    </w:p>
    <w:p w14:paraId="296CD126" w14:textId="7D823B6B" w:rsidR="004D7ECF" w:rsidRPr="00435568" w:rsidRDefault="004D7ECF" w:rsidP="001B217A">
      <w:pPr>
        <w:numPr>
          <w:ilvl w:val="0"/>
          <w:numId w:val="5"/>
        </w:numPr>
      </w:pPr>
      <w:r w:rsidRPr="00435568">
        <w:rPr>
          <w:b/>
        </w:rPr>
        <w:t>residenza nel territorio della Regione Siciliana</w:t>
      </w:r>
      <w:r w:rsidRPr="00435568">
        <w:t xml:space="preserve"> al momento del parto</w:t>
      </w:r>
      <w:r w:rsidR="001B217A">
        <w:t>,</w:t>
      </w:r>
      <w:r w:rsidRPr="00435568">
        <w:t xml:space="preserve"> dell’adozione</w:t>
      </w:r>
      <w:r w:rsidR="001B217A">
        <w:t xml:space="preserve"> o dell’</w:t>
      </w:r>
      <w:proofErr w:type="spellStart"/>
      <w:r w:rsidR="001B217A">
        <w:t>affido,per</w:t>
      </w:r>
      <w:proofErr w:type="spellEnd"/>
      <w:r w:rsidR="001B217A">
        <w:t xml:space="preserve"> gli ultimi due  casi farà fede la data del Decreto emesso dal Tribunale dei Minori;</w:t>
      </w:r>
    </w:p>
    <w:p w14:paraId="4EA07306" w14:textId="77777777" w:rsidR="00E957F3" w:rsidRPr="00CC4D7F" w:rsidRDefault="00E957F3" w:rsidP="00425FE9">
      <w:pPr>
        <w:numPr>
          <w:ilvl w:val="0"/>
          <w:numId w:val="5"/>
        </w:numPr>
        <w:rPr>
          <w:b/>
        </w:rPr>
      </w:pPr>
      <w:r w:rsidRPr="00CC4D7F">
        <w:rPr>
          <w:b/>
        </w:rPr>
        <w:t>nascita del bambino nel territorio della Regione Sicil</w:t>
      </w:r>
      <w:r w:rsidR="00476AB6" w:rsidRPr="00CC4D7F">
        <w:rPr>
          <w:b/>
        </w:rPr>
        <w:t>i</w:t>
      </w:r>
      <w:r w:rsidRPr="00CC4D7F">
        <w:rPr>
          <w:b/>
        </w:rPr>
        <w:t>ana;</w:t>
      </w:r>
    </w:p>
    <w:p w14:paraId="7C698D4F" w14:textId="49335145" w:rsidR="00E957F3" w:rsidRPr="00435568" w:rsidRDefault="00E957F3" w:rsidP="00425FE9">
      <w:pPr>
        <w:numPr>
          <w:ilvl w:val="0"/>
          <w:numId w:val="5"/>
        </w:numPr>
        <w:rPr>
          <w:b/>
        </w:rPr>
      </w:pPr>
      <w:r w:rsidRPr="00435568">
        <w:rPr>
          <w:b/>
        </w:rPr>
        <w:t>indicatore I.S.E.E. del nucleo familiare del richiedente non superiore ad €</w:t>
      </w:r>
      <w:r w:rsidR="003459BB">
        <w:rPr>
          <w:b/>
        </w:rPr>
        <w:t>10</w:t>
      </w:r>
      <w:r w:rsidRPr="00435568">
        <w:rPr>
          <w:b/>
        </w:rPr>
        <w:t>.000,00</w:t>
      </w:r>
      <w:r w:rsidR="00F43103">
        <w:rPr>
          <w:b/>
        </w:rPr>
        <w:t xml:space="preserve">, </w:t>
      </w:r>
      <w:r w:rsidR="00E203FD">
        <w:rPr>
          <w:b/>
        </w:rPr>
        <w:t xml:space="preserve">richiesto telematicamente da parte dei Comuni secondo le modalità previste dalla legge; </w:t>
      </w:r>
      <w:r w:rsidR="00F43103">
        <w:rPr>
          <w:b/>
        </w:rPr>
        <w:t xml:space="preserve"> </w:t>
      </w:r>
    </w:p>
    <w:p w14:paraId="785F119F" w14:textId="77777777" w:rsidR="00C60FF4" w:rsidRPr="00435568" w:rsidRDefault="00E957F3" w:rsidP="00C83116">
      <w:r w:rsidRPr="00435568">
        <w:t xml:space="preserve">La domanda, redatta su </w:t>
      </w:r>
      <w:r w:rsidR="00C60FF4" w:rsidRPr="00435568">
        <w:t xml:space="preserve">specifico modello fornito da questo Comune, </w:t>
      </w:r>
      <w:proofErr w:type="spellStart"/>
      <w:r w:rsidR="00C60FF4" w:rsidRPr="00435568">
        <w:t>dovra’</w:t>
      </w:r>
      <w:proofErr w:type="spellEnd"/>
      <w:r w:rsidR="00C60FF4" w:rsidRPr="00435568">
        <w:t xml:space="preserve"> essere presentata entro il termine di scadenza sopra citato, presso il Protocollo Generale sito in Via Morelli e </w:t>
      </w:r>
      <w:proofErr w:type="spellStart"/>
      <w:r w:rsidR="00C60FF4" w:rsidRPr="00435568">
        <w:t>dovra’</w:t>
      </w:r>
      <w:proofErr w:type="spellEnd"/>
      <w:r w:rsidR="00C60FF4" w:rsidRPr="00435568">
        <w:t xml:space="preserve"> essere corredata dalla seguente documentazione:</w:t>
      </w:r>
    </w:p>
    <w:p w14:paraId="7233FFC3" w14:textId="77777777" w:rsidR="00435568" w:rsidRDefault="00271B47" w:rsidP="00B7592E">
      <w:pPr>
        <w:numPr>
          <w:ilvl w:val="2"/>
          <w:numId w:val="9"/>
        </w:numPr>
      </w:pPr>
      <w:r w:rsidRPr="00435568">
        <w:t>Fotocopia del documento di riconoscimento dell’istante in corso di validit</w:t>
      </w:r>
      <w:r w:rsidR="00C219BE" w:rsidRPr="00435568">
        <w:t>à</w:t>
      </w:r>
      <w:r w:rsidR="00816725" w:rsidRPr="00435568">
        <w:t xml:space="preserve">, ai sensi </w:t>
      </w:r>
    </w:p>
    <w:p w14:paraId="4FE7D78C" w14:textId="77777777" w:rsidR="00271B47" w:rsidRPr="00435568" w:rsidRDefault="00816725" w:rsidP="00B7592E">
      <w:pPr>
        <w:ind w:left="1800"/>
      </w:pPr>
      <w:r w:rsidRPr="00435568">
        <w:t>dell’art.38 del D.P.R.n.445/2000;</w:t>
      </w:r>
    </w:p>
    <w:p w14:paraId="0C44EB82" w14:textId="77777777" w:rsidR="00FD085B" w:rsidRPr="00FD085B" w:rsidRDefault="00816725" w:rsidP="00B7592E">
      <w:pPr>
        <w:numPr>
          <w:ilvl w:val="2"/>
          <w:numId w:val="9"/>
        </w:numPr>
        <w:rPr>
          <w:b/>
        </w:rPr>
      </w:pPr>
      <w:r w:rsidRPr="00435568">
        <w:t>Attestato indicatore I.S.E.E. dell’intero nucleo familiare rilasciato dagli uffici abilitati,</w:t>
      </w:r>
    </w:p>
    <w:p w14:paraId="4B0B7EF1" w14:textId="77777777" w:rsidR="00816725" w:rsidRPr="00435568" w:rsidRDefault="0042730F" w:rsidP="0042730F">
      <w:pPr>
        <w:ind w:left="2160"/>
        <w:rPr>
          <w:b/>
        </w:rPr>
      </w:pPr>
      <w:r w:rsidRPr="0042730F">
        <w:t>in corso di validità</w:t>
      </w:r>
      <w:r w:rsidR="00816725" w:rsidRPr="00435568">
        <w:rPr>
          <w:b/>
        </w:rPr>
        <w:t>;</w:t>
      </w:r>
    </w:p>
    <w:p w14:paraId="1311BD8B" w14:textId="77777777" w:rsidR="00816725" w:rsidRPr="00435568" w:rsidRDefault="00816725" w:rsidP="00B7592E">
      <w:pPr>
        <w:numPr>
          <w:ilvl w:val="2"/>
          <w:numId w:val="9"/>
        </w:numPr>
      </w:pPr>
      <w:r w:rsidRPr="00435568">
        <w:t xml:space="preserve">In caso di soggetto extracomunitario, </w:t>
      </w:r>
      <w:r w:rsidR="00C219BE" w:rsidRPr="00435568">
        <w:t>c</w:t>
      </w:r>
      <w:r w:rsidRPr="00435568">
        <w:t>opia del permesso di soggiorno in corso di validità;</w:t>
      </w:r>
    </w:p>
    <w:p w14:paraId="2AA136BE" w14:textId="77777777" w:rsidR="004E5080" w:rsidRPr="00435568" w:rsidRDefault="004E5080" w:rsidP="00B7592E">
      <w:pPr>
        <w:numPr>
          <w:ilvl w:val="2"/>
          <w:numId w:val="9"/>
        </w:numPr>
      </w:pPr>
      <w:r w:rsidRPr="00435568">
        <w:t xml:space="preserve">Copia dell’eventuale provvedimento di </w:t>
      </w:r>
      <w:proofErr w:type="gramStart"/>
      <w:r w:rsidRPr="00435568">
        <w:t>adozione .</w:t>
      </w:r>
      <w:proofErr w:type="gramEnd"/>
    </w:p>
    <w:p w14:paraId="05BDE82D" w14:textId="493F439A" w:rsidR="00816725" w:rsidRPr="00435568" w:rsidRDefault="00816725" w:rsidP="00425FE9">
      <w:pPr>
        <w:jc w:val="both"/>
      </w:pPr>
      <w:r w:rsidRPr="00435568">
        <w:rPr>
          <w:u w:val="single"/>
        </w:rPr>
        <w:t xml:space="preserve">La presentazione della predetta </w:t>
      </w:r>
      <w:proofErr w:type="gramStart"/>
      <w:r w:rsidRPr="00435568">
        <w:rPr>
          <w:u w:val="single"/>
        </w:rPr>
        <w:t>domanda</w:t>
      </w:r>
      <w:r w:rsidR="003459BB">
        <w:rPr>
          <w:u w:val="single"/>
        </w:rPr>
        <w:t xml:space="preserve">  </w:t>
      </w:r>
      <w:r w:rsidR="00331A49">
        <w:rPr>
          <w:u w:val="single"/>
        </w:rPr>
        <w:t>e</w:t>
      </w:r>
      <w:proofErr w:type="gramEnd"/>
      <w:r w:rsidR="00331A49">
        <w:rPr>
          <w:u w:val="single"/>
        </w:rPr>
        <w:t xml:space="preserve"> </w:t>
      </w:r>
      <w:r w:rsidRPr="00435568">
        <w:rPr>
          <w:u w:val="single"/>
        </w:rPr>
        <w:t xml:space="preserve"> documentazione è obbligatoria ai fini dell’ammissione al beneficio</w:t>
      </w:r>
      <w:r w:rsidRPr="00435568">
        <w:t>.</w:t>
      </w:r>
    </w:p>
    <w:p w14:paraId="6180AEF5" w14:textId="77777777" w:rsidR="00435568" w:rsidRDefault="00435568" w:rsidP="00C83116"/>
    <w:p w14:paraId="20C4D814" w14:textId="21E75C12" w:rsidR="00816725" w:rsidRPr="00435568" w:rsidRDefault="00816725" w:rsidP="00C83116">
      <w:r w:rsidRPr="00435568">
        <w:t xml:space="preserve">Per ogni altra informazione rivolgersi al competente Ufficio  Servizi Sociali-Via </w:t>
      </w:r>
      <w:r w:rsidR="003459BB">
        <w:t>f. Morelli,6</w:t>
      </w:r>
    </w:p>
    <w:p w14:paraId="7D8D4751" w14:textId="05B55764" w:rsidR="004E5080" w:rsidRPr="00435568" w:rsidRDefault="00816725" w:rsidP="00C83116">
      <w:r w:rsidRPr="00435568">
        <w:t>Tel.095.990649</w:t>
      </w:r>
      <w:r w:rsidR="006C00F3">
        <w:t>-095/7858410.</w:t>
      </w:r>
      <w:r w:rsidRPr="00435568">
        <w:t xml:space="preserve"> </w:t>
      </w:r>
    </w:p>
    <w:p w14:paraId="2FF5EC75" w14:textId="77777777" w:rsidR="00816725" w:rsidRPr="00435568" w:rsidRDefault="005A4CD9" w:rsidP="00C83116">
      <w:r w:rsidRPr="00435568">
        <w:t xml:space="preserve">Il presente avviso e la relativa istanza sono fruibili sul sito </w:t>
      </w:r>
      <w:hyperlink r:id="rId10" w:history="1">
        <w:r w:rsidRPr="00435568">
          <w:rPr>
            <w:rStyle w:val="Collegamentoipertestuale"/>
          </w:rPr>
          <w:t>www.comune.carlentini.sr.it</w:t>
        </w:r>
      </w:hyperlink>
    </w:p>
    <w:p w14:paraId="087D0C10" w14:textId="77777777" w:rsidR="005A4CD9" w:rsidRPr="00435568" w:rsidRDefault="005A4CD9" w:rsidP="00C83116"/>
    <w:p w14:paraId="40448732" w14:textId="77777777" w:rsidR="00435568" w:rsidRDefault="00435568" w:rsidP="00C83116"/>
    <w:p w14:paraId="20036AA6" w14:textId="2741D451" w:rsidR="00630A2C" w:rsidRDefault="005A4CD9" w:rsidP="00C83116">
      <w:r w:rsidRPr="00435568">
        <w:t>Carlentini ______________</w:t>
      </w:r>
      <w:r w:rsidR="0042730F">
        <w:t xml:space="preserve"> </w:t>
      </w:r>
      <w:r w:rsidR="00DC299C">
        <w:t xml:space="preserve">                                                                   </w:t>
      </w:r>
      <w:r w:rsidR="005B5BAF">
        <w:t xml:space="preserve">F.to </w:t>
      </w:r>
      <w:r w:rsidR="00DC299C">
        <w:t xml:space="preserve">  </w:t>
      </w:r>
      <w:r w:rsidR="0042730F">
        <w:t xml:space="preserve">Il Responsabile dell’Area </w:t>
      </w:r>
      <w:r w:rsidR="003459BB">
        <w:t>V</w:t>
      </w:r>
    </w:p>
    <w:p w14:paraId="3E1F21D8" w14:textId="2625C45E" w:rsidR="003C7CD5" w:rsidRDefault="00DC299C" w:rsidP="00C83116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 w:rsidR="00C5050D">
        <w:t xml:space="preserve"> </w:t>
      </w:r>
      <w:r w:rsidR="0042730F">
        <w:t>Dott. Carmelo Sferro</w:t>
      </w:r>
    </w:p>
    <w:sectPr w:rsidR="003C7CD5" w:rsidSect="0081648E">
      <w:footerReference w:type="default" r:id="rId11"/>
      <w:pgSz w:w="11906" w:h="16838" w:code="9"/>
      <w:pgMar w:top="1134" w:right="1134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D0C2" w14:textId="77777777" w:rsidR="004A57E5" w:rsidRDefault="004A57E5">
      <w:r>
        <w:separator/>
      </w:r>
    </w:p>
  </w:endnote>
  <w:endnote w:type="continuationSeparator" w:id="0">
    <w:p w14:paraId="32FDDF08" w14:textId="77777777" w:rsidR="004A57E5" w:rsidRDefault="004A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0BDB" w14:textId="7CD3DC36" w:rsidR="00446D32" w:rsidRPr="00A83DE8" w:rsidRDefault="00446D32">
    <w:pPr>
      <w:pStyle w:val="Pidipagina"/>
      <w:jc w:val="center"/>
      <w:rPr>
        <w:sz w:val="16"/>
        <w:szCs w:val="16"/>
      </w:rPr>
    </w:pPr>
    <w:r w:rsidRPr="00A83DE8">
      <w:rPr>
        <w:sz w:val="16"/>
        <w:szCs w:val="16"/>
      </w:rPr>
      <w:t xml:space="preserve">Via </w:t>
    </w:r>
    <w:proofErr w:type="gramStart"/>
    <w:r w:rsidR="003459BB">
      <w:rPr>
        <w:sz w:val="16"/>
        <w:szCs w:val="16"/>
      </w:rPr>
      <w:t>F.Morelli</w:t>
    </w:r>
    <w:proofErr w:type="gramEnd"/>
    <w:r w:rsidR="003459BB">
      <w:rPr>
        <w:sz w:val="16"/>
        <w:szCs w:val="16"/>
      </w:rPr>
      <w:t>,6</w:t>
    </w:r>
    <w:r w:rsidRPr="00A83DE8">
      <w:rPr>
        <w:sz w:val="16"/>
        <w:szCs w:val="16"/>
      </w:rPr>
      <w:t xml:space="preserve"> – 96013 Carlentini (Sr) </w:t>
    </w:r>
    <w:r>
      <w:rPr>
        <w:sz w:val="16"/>
        <w:szCs w:val="16"/>
      </w:rPr>
      <w:t>–Tel</w:t>
    </w:r>
    <w:r w:rsidRPr="00A83DE8">
      <w:rPr>
        <w:sz w:val="16"/>
        <w:szCs w:val="16"/>
      </w:rPr>
      <w:t xml:space="preserve"> -</w:t>
    </w:r>
    <w:r>
      <w:rPr>
        <w:sz w:val="16"/>
        <w:szCs w:val="16"/>
      </w:rPr>
      <w:t>095/990649</w:t>
    </w:r>
    <w:r w:rsidR="003459BB">
      <w:rPr>
        <w:sz w:val="16"/>
        <w:szCs w:val="16"/>
      </w:rPr>
      <w:t>-095/7858410</w:t>
    </w:r>
    <w:r>
      <w:rPr>
        <w:sz w:val="16"/>
        <w:szCs w:val="16"/>
      </w:rPr>
      <w:t xml:space="preserve">   - </w:t>
    </w:r>
    <w:r w:rsidRPr="00A83DE8">
      <w:rPr>
        <w:sz w:val="16"/>
        <w:szCs w:val="16"/>
      </w:rPr>
      <w:t xml:space="preserve">P. </w:t>
    </w:r>
    <w:proofErr w:type="spellStart"/>
    <w:r w:rsidRPr="00A83DE8">
      <w:rPr>
        <w:sz w:val="16"/>
        <w:szCs w:val="16"/>
      </w:rPr>
      <w:t>I.v.a</w:t>
    </w:r>
    <w:proofErr w:type="spellEnd"/>
    <w:r w:rsidRPr="00A83DE8">
      <w:rPr>
        <w:sz w:val="16"/>
        <w:szCs w:val="16"/>
      </w:rPr>
      <w:t>.  00192920890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0C93" w14:textId="77777777" w:rsidR="004A57E5" w:rsidRDefault="004A57E5">
      <w:r>
        <w:separator/>
      </w:r>
    </w:p>
  </w:footnote>
  <w:footnote w:type="continuationSeparator" w:id="0">
    <w:p w14:paraId="0D5CF658" w14:textId="77777777" w:rsidR="004A57E5" w:rsidRDefault="004A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3AB"/>
    <w:multiLevelType w:val="hybridMultilevel"/>
    <w:tmpl w:val="5012395C"/>
    <w:lvl w:ilvl="0" w:tplc="CDA23E3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F6B2D"/>
    <w:multiLevelType w:val="hybridMultilevel"/>
    <w:tmpl w:val="C7F6C062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50E404C0"/>
    <w:multiLevelType w:val="hybridMultilevel"/>
    <w:tmpl w:val="EC16BCA0"/>
    <w:lvl w:ilvl="0" w:tplc="0410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 w15:restartNumberingAfterBreak="0">
    <w:nsid w:val="5A7B7B0A"/>
    <w:multiLevelType w:val="hybridMultilevel"/>
    <w:tmpl w:val="8A72CD1C"/>
    <w:lvl w:ilvl="0" w:tplc="523E9AA0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5FAF0100"/>
    <w:multiLevelType w:val="hybridMultilevel"/>
    <w:tmpl w:val="0890BAF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5257E86"/>
    <w:multiLevelType w:val="hybridMultilevel"/>
    <w:tmpl w:val="3468E5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22FFB"/>
    <w:multiLevelType w:val="hybridMultilevel"/>
    <w:tmpl w:val="0FB84D5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59C2541"/>
    <w:multiLevelType w:val="hybridMultilevel"/>
    <w:tmpl w:val="CAF49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C1F18"/>
    <w:multiLevelType w:val="hybridMultilevel"/>
    <w:tmpl w:val="08C00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58770">
    <w:abstractNumId w:val="5"/>
  </w:num>
  <w:num w:numId="2" w16cid:durableId="1039551059">
    <w:abstractNumId w:val="0"/>
  </w:num>
  <w:num w:numId="3" w16cid:durableId="174349771">
    <w:abstractNumId w:val="3"/>
  </w:num>
  <w:num w:numId="4" w16cid:durableId="1206794750">
    <w:abstractNumId w:val="8"/>
  </w:num>
  <w:num w:numId="5" w16cid:durableId="848521655">
    <w:abstractNumId w:val="6"/>
  </w:num>
  <w:num w:numId="6" w16cid:durableId="1505633239">
    <w:abstractNumId w:val="4"/>
  </w:num>
  <w:num w:numId="7" w16cid:durableId="642467092">
    <w:abstractNumId w:val="1"/>
  </w:num>
  <w:num w:numId="8" w16cid:durableId="978026026">
    <w:abstractNumId w:val="2"/>
  </w:num>
  <w:num w:numId="9" w16cid:durableId="540899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DE8"/>
    <w:rsid w:val="000014C8"/>
    <w:rsid w:val="000048D1"/>
    <w:rsid w:val="00005FAE"/>
    <w:rsid w:val="00014FB9"/>
    <w:rsid w:val="00022F1E"/>
    <w:rsid w:val="00031202"/>
    <w:rsid w:val="0003157B"/>
    <w:rsid w:val="00032CD2"/>
    <w:rsid w:val="00044E7A"/>
    <w:rsid w:val="00062E8E"/>
    <w:rsid w:val="00072CD5"/>
    <w:rsid w:val="00081E41"/>
    <w:rsid w:val="00091DEB"/>
    <w:rsid w:val="000A6F1B"/>
    <w:rsid w:val="000B786D"/>
    <w:rsid w:val="000C3783"/>
    <w:rsid w:val="000D4D6E"/>
    <w:rsid w:val="000F277D"/>
    <w:rsid w:val="00105B3E"/>
    <w:rsid w:val="0010772A"/>
    <w:rsid w:val="00152E7C"/>
    <w:rsid w:val="00160574"/>
    <w:rsid w:val="001653D0"/>
    <w:rsid w:val="001756EB"/>
    <w:rsid w:val="001870C2"/>
    <w:rsid w:val="001A19CC"/>
    <w:rsid w:val="001A6E8A"/>
    <w:rsid w:val="001B0905"/>
    <w:rsid w:val="001B217A"/>
    <w:rsid w:val="001B64AD"/>
    <w:rsid w:val="001C2AA1"/>
    <w:rsid w:val="001C7E8F"/>
    <w:rsid w:val="001E5209"/>
    <w:rsid w:val="001E5BF7"/>
    <w:rsid w:val="001E66DA"/>
    <w:rsid w:val="001E6827"/>
    <w:rsid w:val="001E791E"/>
    <w:rsid w:val="001F1DDB"/>
    <w:rsid w:val="00200FDF"/>
    <w:rsid w:val="0020339F"/>
    <w:rsid w:val="002079D4"/>
    <w:rsid w:val="002101EC"/>
    <w:rsid w:val="00212871"/>
    <w:rsid w:val="00243554"/>
    <w:rsid w:val="00262F80"/>
    <w:rsid w:val="00271B47"/>
    <w:rsid w:val="00272403"/>
    <w:rsid w:val="00290AA7"/>
    <w:rsid w:val="002A35EC"/>
    <w:rsid w:val="002A4704"/>
    <w:rsid w:val="002A6B12"/>
    <w:rsid w:val="002C2D21"/>
    <w:rsid w:val="002D0D10"/>
    <w:rsid w:val="002F0F7E"/>
    <w:rsid w:val="00331A49"/>
    <w:rsid w:val="00342428"/>
    <w:rsid w:val="003459BB"/>
    <w:rsid w:val="0037411B"/>
    <w:rsid w:val="00386FED"/>
    <w:rsid w:val="003909AD"/>
    <w:rsid w:val="003916A4"/>
    <w:rsid w:val="00392AA7"/>
    <w:rsid w:val="00393132"/>
    <w:rsid w:val="003A089B"/>
    <w:rsid w:val="003B11D9"/>
    <w:rsid w:val="003C7CD5"/>
    <w:rsid w:val="003D1801"/>
    <w:rsid w:val="003D31C1"/>
    <w:rsid w:val="003F37F4"/>
    <w:rsid w:val="00401A1B"/>
    <w:rsid w:val="00416BE6"/>
    <w:rsid w:val="00425FE9"/>
    <w:rsid w:val="0042730F"/>
    <w:rsid w:val="00435568"/>
    <w:rsid w:val="00445426"/>
    <w:rsid w:val="00446D32"/>
    <w:rsid w:val="00462E31"/>
    <w:rsid w:val="0047532A"/>
    <w:rsid w:val="00476AB6"/>
    <w:rsid w:val="004835C7"/>
    <w:rsid w:val="00492900"/>
    <w:rsid w:val="00492CFB"/>
    <w:rsid w:val="00494339"/>
    <w:rsid w:val="00495421"/>
    <w:rsid w:val="00497118"/>
    <w:rsid w:val="004A57E5"/>
    <w:rsid w:val="004A583D"/>
    <w:rsid w:val="004A6B59"/>
    <w:rsid w:val="004C01E6"/>
    <w:rsid w:val="004D7ECF"/>
    <w:rsid w:val="004E5080"/>
    <w:rsid w:val="0052707F"/>
    <w:rsid w:val="00530494"/>
    <w:rsid w:val="0054430F"/>
    <w:rsid w:val="00585AA9"/>
    <w:rsid w:val="00597AAC"/>
    <w:rsid w:val="005A4CD9"/>
    <w:rsid w:val="005A5AF5"/>
    <w:rsid w:val="005B0D20"/>
    <w:rsid w:val="005B5BAF"/>
    <w:rsid w:val="005C2CC2"/>
    <w:rsid w:val="005E16D1"/>
    <w:rsid w:val="005E2E8F"/>
    <w:rsid w:val="005E517A"/>
    <w:rsid w:val="005F5B03"/>
    <w:rsid w:val="005F5E7D"/>
    <w:rsid w:val="005F7673"/>
    <w:rsid w:val="006132BA"/>
    <w:rsid w:val="00626418"/>
    <w:rsid w:val="00630A2C"/>
    <w:rsid w:val="0064659F"/>
    <w:rsid w:val="00646BE3"/>
    <w:rsid w:val="00651AB4"/>
    <w:rsid w:val="00695971"/>
    <w:rsid w:val="006A53C1"/>
    <w:rsid w:val="006C00F3"/>
    <w:rsid w:val="006C1882"/>
    <w:rsid w:val="006C2058"/>
    <w:rsid w:val="006C49FE"/>
    <w:rsid w:val="006C4AA3"/>
    <w:rsid w:val="006D05EB"/>
    <w:rsid w:val="006F4229"/>
    <w:rsid w:val="00712DD1"/>
    <w:rsid w:val="0073178F"/>
    <w:rsid w:val="007345D0"/>
    <w:rsid w:val="00745C94"/>
    <w:rsid w:val="00746D1C"/>
    <w:rsid w:val="00765A2F"/>
    <w:rsid w:val="007672C1"/>
    <w:rsid w:val="00772293"/>
    <w:rsid w:val="007932B6"/>
    <w:rsid w:val="0079518F"/>
    <w:rsid w:val="007A2DA1"/>
    <w:rsid w:val="007C53F4"/>
    <w:rsid w:val="007F4957"/>
    <w:rsid w:val="00800AD7"/>
    <w:rsid w:val="00810E51"/>
    <w:rsid w:val="0081322A"/>
    <w:rsid w:val="00814601"/>
    <w:rsid w:val="00815F1A"/>
    <w:rsid w:val="0081648E"/>
    <w:rsid w:val="00816725"/>
    <w:rsid w:val="00827727"/>
    <w:rsid w:val="0084698F"/>
    <w:rsid w:val="00846FA0"/>
    <w:rsid w:val="008510BC"/>
    <w:rsid w:val="008545FC"/>
    <w:rsid w:val="008618D4"/>
    <w:rsid w:val="00883F9C"/>
    <w:rsid w:val="008859C6"/>
    <w:rsid w:val="00887F87"/>
    <w:rsid w:val="00894EC5"/>
    <w:rsid w:val="008C453E"/>
    <w:rsid w:val="008C5782"/>
    <w:rsid w:val="008E402A"/>
    <w:rsid w:val="008E7AB1"/>
    <w:rsid w:val="008F6E4C"/>
    <w:rsid w:val="009018FA"/>
    <w:rsid w:val="00910968"/>
    <w:rsid w:val="00915FF4"/>
    <w:rsid w:val="0091732A"/>
    <w:rsid w:val="0093180E"/>
    <w:rsid w:val="0093268C"/>
    <w:rsid w:val="00933E8E"/>
    <w:rsid w:val="00934329"/>
    <w:rsid w:val="00945CD5"/>
    <w:rsid w:val="00951063"/>
    <w:rsid w:val="009633FE"/>
    <w:rsid w:val="009A37DF"/>
    <w:rsid w:val="009A3F19"/>
    <w:rsid w:val="009C2502"/>
    <w:rsid w:val="009C746C"/>
    <w:rsid w:val="009C7BEB"/>
    <w:rsid w:val="00A1549C"/>
    <w:rsid w:val="00A36074"/>
    <w:rsid w:val="00A36450"/>
    <w:rsid w:val="00A4209C"/>
    <w:rsid w:val="00A469CC"/>
    <w:rsid w:val="00A80630"/>
    <w:rsid w:val="00A83DE8"/>
    <w:rsid w:val="00AB75E6"/>
    <w:rsid w:val="00AD2F39"/>
    <w:rsid w:val="00AE5905"/>
    <w:rsid w:val="00AE7C3C"/>
    <w:rsid w:val="00B07A3C"/>
    <w:rsid w:val="00B51F83"/>
    <w:rsid w:val="00B624D0"/>
    <w:rsid w:val="00B66DB5"/>
    <w:rsid w:val="00B70BE1"/>
    <w:rsid w:val="00B71F2A"/>
    <w:rsid w:val="00B7592E"/>
    <w:rsid w:val="00B84E6D"/>
    <w:rsid w:val="00B90AC7"/>
    <w:rsid w:val="00B915F5"/>
    <w:rsid w:val="00B94CC9"/>
    <w:rsid w:val="00BB1107"/>
    <w:rsid w:val="00BB2EDE"/>
    <w:rsid w:val="00BB61AE"/>
    <w:rsid w:val="00BC1FF6"/>
    <w:rsid w:val="00BD3DAA"/>
    <w:rsid w:val="00BD7CC6"/>
    <w:rsid w:val="00BE3BAB"/>
    <w:rsid w:val="00BE7396"/>
    <w:rsid w:val="00BE7F91"/>
    <w:rsid w:val="00C11AFE"/>
    <w:rsid w:val="00C200FD"/>
    <w:rsid w:val="00C219BE"/>
    <w:rsid w:val="00C22B15"/>
    <w:rsid w:val="00C249C3"/>
    <w:rsid w:val="00C3351C"/>
    <w:rsid w:val="00C40C7A"/>
    <w:rsid w:val="00C5050D"/>
    <w:rsid w:val="00C51BE8"/>
    <w:rsid w:val="00C51E67"/>
    <w:rsid w:val="00C53372"/>
    <w:rsid w:val="00C60BD0"/>
    <w:rsid w:val="00C60FF4"/>
    <w:rsid w:val="00C63B0D"/>
    <w:rsid w:val="00C70A25"/>
    <w:rsid w:val="00C801FD"/>
    <w:rsid w:val="00C83116"/>
    <w:rsid w:val="00C911EF"/>
    <w:rsid w:val="00C95A94"/>
    <w:rsid w:val="00CA1327"/>
    <w:rsid w:val="00CC4D7F"/>
    <w:rsid w:val="00CC6082"/>
    <w:rsid w:val="00CD01E2"/>
    <w:rsid w:val="00CE0A64"/>
    <w:rsid w:val="00CE53C7"/>
    <w:rsid w:val="00CE56B7"/>
    <w:rsid w:val="00D116D5"/>
    <w:rsid w:val="00D11C1F"/>
    <w:rsid w:val="00D12EA0"/>
    <w:rsid w:val="00D173F0"/>
    <w:rsid w:val="00D25081"/>
    <w:rsid w:val="00D2547B"/>
    <w:rsid w:val="00D50017"/>
    <w:rsid w:val="00D51213"/>
    <w:rsid w:val="00D5202A"/>
    <w:rsid w:val="00D52D13"/>
    <w:rsid w:val="00D7763A"/>
    <w:rsid w:val="00DA60C6"/>
    <w:rsid w:val="00DB2D1F"/>
    <w:rsid w:val="00DB3907"/>
    <w:rsid w:val="00DC299C"/>
    <w:rsid w:val="00DD34DB"/>
    <w:rsid w:val="00DD37C9"/>
    <w:rsid w:val="00E11AEC"/>
    <w:rsid w:val="00E203FD"/>
    <w:rsid w:val="00E300DC"/>
    <w:rsid w:val="00E54496"/>
    <w:rsid w:val="00E54D88"/>
    <w:rsid w:val="00E651EC"/>
    <w:rsid w:val="00E675C7"/>
    <w:rsid w:val="00E810CB"/>
    <w:rsid w:val="00E8502B"/>
    <w:rsid w:val="00E957F3"/>
    <w:rsid w:val="00EA0BC5"/>
    <w:rsid w:val="00EA72DA"/>
    <w:rsid w:val="00ED5B21"/>
    <w:rsid w:val="00EE4E10"/>
    <w:rsid w:val="00EF1033"/>
    <w:rsid w:val="00EF3808"/>
    <w:rsid w:val="00EF3B0A"/>
    <w:rsid w:val="00EF58B1"/>
    <w:rsid w:val="00F10921"/>
    <w:rsid w:val="00F14951"/>
    <w:rsid w:val="00F2716C"/>
    <w:rsid w:val="00F43103"/>
    <w:rsid w:val="00F55F73"/>
    <w:rsid w:val="00F57940"/>
    <w:rsid w:val="00F91E1D"/>
    <w:rsid w:val="00F9439B"/>
    <w:rsid w:val="00F96ED9"/>
    <w:rsid w:val="00FA3799"/>
    <w:rsid w:val="00FA4A6B"/>
    <w:rsid w:val="00FB10B0"/>
    <w:rsid w:val="00FC1E36"/>
    <w:rsid w:val="00FD085B"/>
    <w:rsid w:val="00FE29DB"/>
    <w:rsid w:val="00FE3F3A"/>
    <w:rsid w:val="00FE63BB"/>
    <w:rsid w:val="00FF6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1FD32"/>
  <w15:docId w15:val="{D04A6186-429A-47FB-BF31-2343A6E8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D21"/>
  </w:style>
  <w:style w:type="paragraph" w:styleId="Titolo1">
    <w:name w:val="heading 1"/>
    <w:basedOn w:val="Normale"/>
    <w:next w:val="Normale"/>
    <w:qFormat/>
    <w:rsid w:val="002C2D2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62E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62E31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C2D21"/>
    <w:rPr>
      <w:sz w:val="24"/>
    </w:rPr>
  </w:style>
  <w:style w:type="character" w:styleId="Collegamentoipertestuale">
    <w:name w:val="Hyperlink"/>
    <w:basedOn w:val="Carpredefinitoparagrafo"/>
    <w:rsid w:val="005A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carlentini.sr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BE26-659F-4A36-A09B-3DBC9D06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AB FORNITURE</Company>
  <LinksUpToDate>false</LinksUpToDate>
  <CharactersWithSpaces>3122</CharactersWithSpaces>
  <SharedDoc>false</SharedDoc>
  <HLinks>
    <vt:vector size="6" baseType="variant">
      <vt:variant>
        <vt:i4>3080308</vt:i4>
      </vt:variant>
      <vt:variant>
        <vt:i4>3</vt:i4>
      </vt:variant>
      <vt:variant>
        <vt:i4>0</vt:i4>
      </vt:variant>
      <vt:variant>
        <vt:i4>5</vt:i4>
      </vt:variant>
      <vt:variant>
        <vt:lpwstr>http://www.comune.carlentini.sr.it/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abf</dc:creator>
  <cp:lastModifiedBy>Utente</cp:lastModifiedBy>
  <cp:revision>17</cp:revision>
  <cp:lastPrinted>2026-03-02T11:13:00Z</cp:lastPrinted>
  <dcterms:created xsi:type="dcterms:W3CDTF">2023-09-04T07:36:00Z</dcterms:created>
  <dcterms:modified xsi:type="dcterms:W3CDTF">2026-03-04T10:49:00Z</dcterms:modified>
</cp:coreProperties>
</file>